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4359" w:rsidRDefault="00B655DC" w:rsidP="00F47BF5">
      <w:pPr>
        <w:ind w:left="-900" w:right="-856"/>
        <w:contextualSpacing/>
        <w:jc w:val="center"/>
        <w:rPr>
          <w:rFonts w:asciiTheme="majorHAnsi" w:hAnsiTheme="majorHAnsi"/>
          <w:b/>
          <w:color w:val="8C1A21"/>
          <w:sz w:val="37"/>
          <w:szCs w:val="40"/>
          <w:lang w:val="es-ES_tradnl"/>
        </w:rPr>
      </w:pPr>
      <w:r>
        <w:rPr>
          <w:noProof/>
        </w:rPr>
        <w:pict w14:anchorId="3186A685">
          <v:rect id="Rectangle 2" o:spid="_x0000_s1030" style="position:absolute;left:0;text-align:left;margin-left:-54.55pt;margin-top:-63pt;width:538.6pt;height:802.7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" fillcolor="#ebebeb" stroked="f">
            <v:textbox>
              <w:txbxContent>
                <w:p w:rsidR="0049431E" w:rsidRDefault="0049431E" w:rsidP="00875161">
                  <w:pPr>
                    <w:jc w:val="center"/>
                  </w:pPr>
                </w:p>
                <w:p w:rsidR="00867EA0" w:rsidRDefault="00867EA0"/>
              </w:txbxContent>
            </v:textbox>
          </v:rect>
        </w:pict>
      </w:r>
      <w:r w:rsidR="00867EA0" w:rsidRPr="00867EA0">
        <w:rPr>
          <w:noProof/>
        </w:rPr>
        <w:drawing>
          <wp:anchor distT="0" distB="0" distL="114300" distR="114300" simplePos="0" relativeHeight="251674624" behindDoc="0" locked="0" layoutInCell="1" allowOverlap="1" wp14:anchorId="723E3A72">
            <wp:simplePos x="0" y="0"/>
            <wp:positionH relativeFrom="column">
              <wp:posOffset>-1080135</wp:posOffset>
            </wp:positionH>
            <wp:positionV relativeFrom="paragraph">
              <wp:posOffset>-595841</wp:posOffset>
            </wp:positionV>
            <wp:extent cx="7534910" cy="447040"/>
            <wp:effectExtent l="0" t="0" r="0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0CA">
        <w:rPr>
          <w:rFonts w:asciiTheme="majorHAnsi" w:hAnsiTheme="majorHAnsi"/>
          <w:b/>
          <w:noProof/>
          <w:color w:val="8C1A21"/>
          <w:sz w:val="37"/>
          <w:szCs w:val="40"/>
        </w:rPr>
        <w:t>Mil años de u</w:t>
      </w:r>
      <w:r w:rsidR="00C226E2">
        <w:rPr>
          <w:rFonts w:asciiTheme="majorHAnsi" w:hAnsiTheme="majorHAnsi"/>
          <w:b/>
          <w:noProof/>
          <w:color w:val="8C1A21"/>
          <w:sz w:val="37"/>
          <w:szCs w:val="40"/>
        </w:rPr>
        <w:t>n imperio</w:t>
      </w:r>
      <w:r w:rsidR="000320CA">
        <w:rPr>
          <w:rFonts w:asciiTheme="majorHAnsi" w:hAnsiTheme="majorHAnsi"/>
          <w:b/>
          <w:noProof/>
          <w:color w:val="8C1A21"/>
          <w:sz w:val="37"/>
          <w:szCs w:val="40"/>
        </w:rPr>
        <w:t xml:space="preserve"> </w:t>
      </w:r>
      <w:r w:rsidR="00C226E2">
        <w:rPr>
          <w:rFonts w:asciiTheme="majorHAnsi" w:hAnsiTheme="majorHAnsi"/>
          <w:b/>
          <w:noProof/>
          <w:color w:val="8C1A21"/>
          <w:sz w:val="37"/>
          <w:szCs w:val="40"/>
        </w:rPr>
        <w:t>en el corazón de Eu</w:t>
      </w:r>
      <w:bookmarkStart w:id="0" w:name="_GoBack"/>
      <w:bookmarkEnd w:id="0"/>
      <w:r w:rsidR="00C226E2">
        <w:rPr>
          <w:rFonts w:asciiTheme="majorHAnsi" w:hAnsiTheme="majorHAnsi"/>
          <w:b/>
          <w:noProof/>
          <w:color w:val="8C1A21"/>
          <w:sz w:val="37"/>
          <w:szCs w:val="40"/>
        </w:rPr>
        <w:t>ropa</w:t>
      </w:r>
    </w:p>
    <w:p w:rsidR="00110556" w:rsidRPr="00C226E2" w:rsidRDefault="001651A5" w:rsidP="001651A5">
      <w:pPr>
        <w:pStyle w:val="NormalWeb"/>
        <w:spacing w:before="2" w:after="2"/>
        <w:ind w:left="-902" w:right="-902"/>
        <w:jc w:val="center"/>
        <w:rPr>
          <w:rFonts w:asciiTheme="majorHAnsi" w:hAnsiTheme="majorHAnsi"/>
          <w:b/>
          <w:sz w:val="24"/>
          <w:szCs w:val="24"/>
        </w:rPr>
      </w:pPr>
      <w:r w:rsidRPr="00C226E2">
        <w:rPr>
          <w:rFonts w:asciiTheme="majorHAnsi" w:hAnsiTheme="majorHAnsi"/>
          <w:b/>
          <w:sz w:val="24"/>
          <w:szCs w:val="24"/>
        </w:rPr>
        <w:t xml:space="preserve">“Ni Sacro, ni Imperio, ni Romano”, decía Voltaire del Sacro Imperio Romano Germánico, una </w:t>
      </w:r>
      <w:r w:rsidR="00C226E2">
        <w:rPr>
          <w:rFonts w:asciiTheme="majorHAnsi" w:hAnsiTheme="majorHAnsi"/>
          <w:b/>
          <w:sz w:val="24"/>
          <w:szCs w:val="24"/>
        </w:rPr>
        <w:t xml:space="preserve">“amorfa” </w:t>
      </w:r>
      <w:r w:rsidRPr="00C226E2">
        <w:rPr>
          <w:rFonts w:asciiTheme="majorHAnsi" w:hAnsiTheme="majorHAnsi"/>
          <w:b/>
          <w:sz w:val="24"/>
          <w:szCs w:val="24"/>
        </w:rPr>
        <w:t xml:space="preserve">estructura supraestatal </w:t>
      </w:r>
      <w:r w:rsidR="00307E4B" w:rsidRPr="00C226E2">
        <w:rPr>
          <w:rFonts w:asciiTheme="majorHAnsi" w:hAnsiTheme="majorHAnsi"/>
          <w:b/>
          <w:sz w:val="24"/>
          <w:szCs w:val="24"/>
        </w:rPr>
        <w:t xml:space="preserve">incomprendida </w:t>
      </w:r>
      <w:r w:rsidR="00804257" w:rsidRPr="00C226E2">
        <w:rPr>
          <w:rFonts w:asciiTheme="majorHAnsi" w:hAnsiTheme="majorHAnsi"/>
          <w:b/>
          <w:sz w:val="24"/>
          <w:szCs w:val="24"/>
        </w:rPr>
        <w:t>por</w:t>
      </w:r>
      <w:r w:rsidR="00307E4B" w:rsidRPr="00C226E2">
        <w:rPr>
          <w:rFonts w:asciiTheme="majorHAnsi" w:hAnsiTheme="majorHAnsi"/>
          <w:b/>
          <w:sz w:val="24"/>
          <w:szCs w:val="24"/>
        </w:rPr>
        <w:t xml:space="preserve"> los Estados nación </w:t>
      </w:r>
      <w:r w:rsidR="00804257" w:rsidRPr="00C226E2">
        <w:rPr>
          <w:rFonts w:asciiTheme="majorHAnsi" w:hAnsiTheme="majorHAnsi"/>
          <w:b/>
          <w:sz w:val="24"/>
          <w:szCs w:val="24"/>
        </w:rPr>
        <w:t>que surgieron de sus cenizas</w:t>
      </w:r>
      <w:r w:rsidR="00307E4B" w:rsidRPr="00C226E2">
        <w:rPr>
          <w:rFonts w:asciiTheme="majorHAnsi" w:hAnsiTheme="majorHAnsi"/>
          <w:b/>
          <w:sz w:val="24"/>
          <w:szCs w:val="24"/>
        </w:rPr>
        <w:t xml:space="preserve"> pero </w:t>
      </w:r>
      <w:r w:rsidRPr="00C226E2">
        <w:rPr>
          <w:rFonts w:asciiTheme="majorHAnsi" w:hAnsiTheme="majorHAnsi"/>
          <w:b/>
          <w:sz w:val="24"/>
          <w:szCs w:val="24"/>
        </w:rPr>
        <w:t xml:space="preserve">que durante un milenio </w:t>
      </w:r>
      <w:r w:rsidR="00307E4B" w:rsidRPr="00C226E2">
        <w:rPr>
          <w:rFonts w:asciiTheme="majorHAnsi" w:hAnsiTheme="majorHAnsi"/>
          <w:b/>
          <w:sz w:val="24"/>
          <w:szCs w:val="24"/>
        </w:rPr>
        <w:t xml:space="preserve">articuló las </w:t>
      </w:r>
      <w:r w:rsidR="00C226E2">
        <w:rPr>
          <w:rFonts w:asciiTheme="majorHAnsi" w:hAnsiTheme="majorHAnsi"/>
          <w:b/>
          <w:sz w:val="24"/>
          <w:szCs w:val="24"/>
        </w:rPr>
        <w:t>pulsiones</w:t>
      </w:r>
      <w:r w:rsidR="00307E4B" w:rsidRPr="00C226E2">
        <w:rPr>
          <w:rFonts w:asciiTheme="majorHAnsi" w:hAnsiTheme="majorHAnsi"/>
          <w:b/>
          <w:sz w:val="24"/>
          <w:szCs w:val="24"/>
        </w:rPr>
        <w:t xml:space="preserve"> norte-sur y este-oeste del Viejo Continente. </w:t>
      </w:r>
      <w:r w:rsidR="00C226E2" w:rsidRPr="00C226E2">
        <w:rPr>
          <w:rFonts w:asciiTheme="majorHAnsi" w:hAnsiTheme="majorHAnsi"/>
          <w:b/>
          <w:sz w:val="24"/>
          <w:szCs w:val="24"/>
        </w:rPr>
        <w:t>En este ambicioso, oportuno y</w:t>
      </w:r>
      <w:r w:rsidR="00C226E2">
        <w:rPr>
          <w:rFonts w:asciiTheme="majorHAnsi" w:hAnsiTheme="majorHAnsi"/>
          <w:b/>
          <w:sz w:val="24"/>
          <w:szCs w:val="24"/>
        </w:rPr>
        <w:t xml:space="preserve"> provocador</w:t>
      </w:r>
      <w:r w:rsidR="00C226E2" w:rsidRPr="00C226E2">
        <w:rPr>
          <w:rFonts w:asciiTheme="majorHAnsi" w:hAnsiTheme="majorHAnsi"/>
          <w:b/>
          <w:sz w:val="24"/>
          <w:szCs w:val="24"/>
        </w:rPr>
        <w:t xml:space="preserve"> estudio, el </w:t>
      </w:r>
      <w:r w:rsidR="00C226E2">
        <w:rPr>
          <w:rFonts w:asciiTheme="majorHAnsi" w:hAnsiTheme="majorHAnsi"/>
          <w:b/>
          <w:sz w:val="24"/>
          <w:szCs w:val="24"/>
        </w:rPr>
        <w:t xml:space="preserve">reputado y </w:t>
      </w:r>
      <w:proofErr w:type="spellStart"/>
      <w:r w:rsidR="00C226E2">
        <w:rPr>
          <w:rFonts w:asciiTheme="majorHAnsi" w:hAnsiTheme="majorHAnsi"/>
          <w:b/>
          <w:sz w:val="24"/>
          <w:szCs w:val="24"/>
        </w:rPr>
        <w:t>multipremiado</w:t>
      </w:r>
      <w:proofErr w:type="spellEnd"/>
      <w:r w:rsidR="00C226E2">
        <w:rPr>
          <w:rFonts w:asciiTheme="majorHAnsi" w:hAnsiTheme="majorHAnsi"/>
          <w:b/>
          <w:sz w:val="24"/>
          <w:szCs w:val="24"/>
        </w:rPr>
        <w:t xml:space="preserve"> </w:t>
      </w:r>
      <w:r w:rsidR="00C226E2" w:rsidRPr="00C226E2">
        <w:rPr>
          <w:rFonts w:asciiTheme="majorHAnsi" w:hAnsiTheme="majorHAnsi"/>
          <w:b/>
          <w:sz w:val="24"/>
          <w:szCs w:val="24"/>
        </w:rPr>
        <w:t>historiador Peter Wilson</w:t>
      </w:r>
      <w:r w:rsidR="00804257" w:rsidRPr="00C226E2">
        <w:rPr>
          <w:rFonts w:asciiTheme="majorHAnsi" w:hAnsiTheme="majorHAnsi"/>
          <w:b/>
          <w:sz w:val="24"/>
          <w:szCs w:val="24"/>
        </w:rPr>
        <w:t xml:space="preserve"> nos ofrece una visión panorámica de la Europa </w:t>
      </w:r>
      <w:proofErr w:type="spellStart"/>
      <w:r w:rsidR="00804257" w:rsidRPr="00C226E2">
        <w:rPr>
          <w:rFonts w:asciiTheme="majorHAnsi" w:hAnsiTheme="majorHAnsi"/>
          <w:b/>
          <w:sz w:val="24"/>
          <w:szCs w:val="24"/>
        </w:rPr>
        <w:t>premoderna</w:t>
      </w:r>
      <w:proofErr w:type="spellEnd"/>
      <w:r w:rsidR="00804257" w:rsidRPr="00C226E2">
        <w:rPr>
          <w:rFonts w:asciiTheme="majorHAnsi" w:hAnsiTheme="majorHAnsi"/>
          <w:b/>
          <w:sz w:val="24"/>
          <w:szCs w:val="24"/>
        </w:rPr>
        <w:t xml:space="preserve"> </w:t>
      </w:r>
      <w:r w:rsidR="00C226E2" w:rsidRPr="00C226E2">
        <w:rPr>
          <w:rFonts w:asciiTheme="majorHAnsi" w:hAnsiTheme="majorHAnsi"/>
          <w:b/>
          <w:sz w:val="24"/>
          <w:szCs w:val="24"/>
        </w:rPr>
        <w:t>que nos</w:t>
      </w:r>
      <w:r w:rsidR="00804257" w:rsidRPr="00C226E2">
        <w:rPr>
          <w:rFonts w:asciiTheme="majorHAnsi" w:hAnsiTheme="majorHAnsi"/>
          <w:b/>
          <w:sz w:val="24"/>
          <w:szCs w:val="24"/>
        </w:rPr>
        <w:t xml:space="preserve"> permite entender algunos de los problemas de la Europa actual.</w:t>
      </w:r>
    </w:p>
    <w:p w:rsidR="005F431E" w:rsidRDefault="004741E5" w:rsidP="00E12103">
      <w:pPr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  <w:lang w:val="es-ES_tradnl"/>
        </w:rPr>
      </w:pPr>
      <w:r w:rsidRPr="00DB2EF7">
        <w:rPr>
          <w:rFonts w:asciiTheme="majorHAnsi" w:hAnsiTheme="majorHAnsi"/>
          <w:b/>
          <w:noProof/>
          <w:sz w:val="20"/>
          <w:szCs w:val="20"/>
          <w:lang w:val="es-ES_tradnl" w:eastAsia="es-ES_tradn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-687070</wp:posOffset>
            </wp:positionH>
            <wp:positionV relativeFrom="paragraph">
              <wp:posOffset>224790</wp:posOffset>
            </wp:positionV>
            <wp:extent cx="1662430" cy="2760345"/>
            <wp:effectExtent l="0" t="0" r="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ortada ejercito de godo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2760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4359">
        <w:rPr>
          <w:rFonts w:asciiTheme="majorHAnsi" w:hAnsiTheme="majorHAnsi"/>
          <w:b/>
          <w:sz w:val="24"/>
        </w:rPr>
        <w:t xml:space="preserve"> </w:t>
      </w:r>
    </w:p>
    <w:p w:rsidR="0049431E" w:rsidRPr="00DB2EF7" w:rsidRDefault="00DB2EF7" w:rsidP="0049431E">
      <w:pPr>
        <w:ind w:left="-902" w:right="-856"/>
        <w:contextualSpacing/>
        <w:jc w:val="both"/>
        <w:rPr>
          <w:rFonts w:asciiTheme="majorHAnsi" w:hAnsiTheme="majorHAnsi"/>
          <w:sz w:val="20"/>
          <w:szCs w:val="20"/>
        </w:rPr>
      </w:pPr>
      <w:r w:rsidRPr="00DB2EF7">
        <w:rPr>
          <w:rFonts w:asciiTheme="majorHAnsi" w:hAnsiTheme="majorHAnsi"/>
          <w:sz w:val="20"/>
          <w:szCs w:val="20"/>
        </w:rPr>
        <w:t>2</w:t>
      </w:r>
      <w:r w:rsidR="00867EA0">
        <w:rPr>
          <w:rFonts w:asciiTheme="majorHAnsi" w:hAnsiTheme="majorHAnsi"/>
          <w:sz w:val="20"/>
          <w:szCs w:val="20"/>
        </w:rPr>
        <w:t>6</w:t>
      </w:r>
      <w:r w:rsidR="00083532" w:rsidRPr="00DB2EF7">
        <w:rPr>
          <w:rFonts w:asciiTheme="majorHAnsi" w:hAnsiTheme="majorHAnsi"/>
          <w:sz w:val="20"/>
          <w:szCs w:val="20"/>
        </w:rPr>
        <w:t>-</w:t>
      </w:r>
      <w:r w:rsidR="00867EA0">
        <w:rPr>
          <w:rFonts w:asciiTheme="majorHAnsi" w:hAnsiTheme="majorHAnsi"/>
          <w:sz w:val="20"/>
          <w:szCs w:val="20"/>
        </w:rPr>
        <w:t>11</w:t>
      </w:r>
      <w:r w:rsidR="00875161" w:rsidRPr="00DB2EF7">
        <w:rPr>
          <w:rFonts w:asciiTheme="majorHAnsi" w:hAnsiTheme="majorHAnsi"/>
          <w:sz w:val="20"/>
          <w:szCs w:val="20"/>
        </w:rPr>
        <w:t>-20</w:t>
      </w:r>
      <w:r w:rsidRPr="00DB2EF7">
        <w:rPr>
          <w:rFonts w:asciiTheme="majorHAnsi" w:hAnsiTheme="majorHAnsi"/>
          <w:sz w:val="20"/>
          <w:szCs w:val="20"/>
        </w:rPr>
        <w:t>20</w:t>
      </w:r>
      <w:r w:rsidR="00A10BE3" w:rsidRPr="00DB2EF7">
        <w:rPr>
          <w:rFonts w:asciiTheme="majorHAnsi" w:hAnsiTheme="majorHAnsi"/>
          <w:sz w:val="20"/>
          <w:szCs w:val="20"/>
        </w:rPr>
        <w:t xml:space="preserve"> </w:t>
      </w:r>
      <w:r w:rsidR="00615C7E" w:rsidRPr="00DB2EF7">
        <w:rPr>
          <w:rFonts w:asciiTheme="majorHAnsi" w:hAnsiTheme="majorHAnsi"/>
          <w:sz w:val="20"/>
          <w:szCs w:val="20"/>
        </w:rPr>
        <w:t>–</w:t>
      </w:r>
      <w:r w:rsidR="00A10BE3" w:rsidRPr="00DB2EF7">
        <w:rPr>
          <w:rFonts w:asciiTheme="majorHAnsi" w:hAnsiTheme="majorHAnsi"/>
          <w:sz w:val="20"/>
          <w:szCs w:val="20"/>
        </w:rPr>
        <w:t xml:space="preserve"> </w:t>
      </w:r>
      <w:r w:rsidR="00BB4359" w:rsidRPr="00DB2EF7">
        <w:rPr>
          <w:rFonts w:asciiTheme="majorHAnsi" w:hAnsiTheme="majorHAnsi"/>
          <w:sz w:val="20"/>
          <w:szCs w:val="20"/>
        </w:rPr>
        <w:t xml:space="preserve">La editorial Desperta Ferro Ediciones publica </w:t>
      </w:r>
      <w:r w:rsidR="00867EA0">
        <w:rPr>
          <w:rFonts w:asciiTheme="majorHAnsi" w:hAnsiTheme="majorHAnsi"/>
          <w:i/>
          <w:sz w:val="20"/>
          <w:szCs w:val="20"/>
        </w:rPr>
        <w:t>El Sacro Imperio Romano Germánico. Mil años de historia de Europa</w:t>
      </w:r>
      <w:r w:rsidRPr="00DB2EF7">
        <w:rPr>
          <w:rFonts w:asciiTheme="majorHAnsi" w:hAnsiTheme="majorHAnsi"/>
          <w:sz w:val="20"/>
          <w:szCs w:val="20"/>
        </w:rPr>
        <w:t xml:space="preserve">, </w:t>
      </w:r>
      <w:r w:rsidR="00BB4359" w:rsidRPr="00DB2EF7">
        <w:rPr>
          <w:rFonts w:asciiTheme="majorHAnsi" w:hAnsiTheme="majorHAnsi"/>
          <w:sz w:val="20"/>
          <w:szCs w:val="20"/>
        </w:rPr>
        <w:t>de</w:t>
      </w:r>
      <w:r w:rsidR="00867EA0">
        <w:rPr>
          <w:rFonts w:asciiTheme="majorHAnsi" w:hAnsiTheme="majorHAnsi"/>
          <w:sz w:val="20"/>
          <w:szCs w:val="20"/>
        </w:rPr>
        <w:t>l Prof</w:t>
      </w:r>
      <w:r w:rsidR="0047271F">
        <w:rPr>
          <w:rFonts w:asciiTheme="majorHAnsi" w:hAnsiTheme="majorHAnsi"/>
          <w:sz w:val="20"/>
          <w:szCs w:val="20"/>
        </w:rPr>
        <w:t>. de Oxford</w:t>
      </w:r>
      <w:r w:rsidR="00BB4359" w:rsidRPr="00DB2EF7">
        <w:rPr>
          <w:rFonts w:asciiTheme="majorHAnsi" w:hAnsiTheme="majorHAnsi"/>
          <w:sz w:val="20"/>
          <w:szCs w:val="20"/>
        </w:rPr>
        <w:t xml:space="preserve"> </w:t>
      </w:r>
      <w:r w:rsidR="00867EA0">
        <w:rPr>
          <w:rFonts w:asciiTheme="majorHAnsi" w:hAnsiTheme="majorHAnsi"/>
          <w:sz w:val="20"/>
          <w:szCs w:val="20"/>
        </w:rPr>
        <w:t>Peter H. Wilson</w:t>
      </w:r>
      <w:r w:rsidR="0049431E" w:rsidRPr="00DB2EF7">
        <w:rPr>
          <w:rFonts w:asciiTheme="majorHAnsi" w:hAnsiTheme="majorHAnsi"/>
          <w:sz w:val="20"/>
          <w:szCs w:val="20"/>
        </w:rPr>
        <w:t>.</w:t>
      </w:r>
    </w:p>
    <w:p w:rsidR="0049431E" w:rsidRPr="00DB2EF7" w:rsidRDefault="0049431E" w:rsidP="0049431E">
      <w:pPr>
        <w:ind w:left="-902" w:right="-856"/>
        <w:contextualSpacing/>
        <w:jc w:val="both"/>
        <w:rPr>
          <w:rFonts w:asciiTheme="majorHAnsi" w:hAnsiTheme="majorHAnsi"/>
          <w:sz w:val="20"/>
          <w:szCs w:val="20"/>
        </w:rPr>
      </w:pPr>
    </w:p>
    <w:p w:rsidR="004741E5" w:rsidRDefault="004741E5" w:rsidP="0047271F">
      <w:pPr>
        <w:ind w:left="-901" w:right="-901"/>
        <w:jc w:val="both"/>
        <w:rPr>
          <w:rFonts w:asciiTheme="majorHAnsi" w:hAnsiTheme="majorHAnsi"/>
          <w:sz w:val="20"/>
          <w:szCs w:val="20"/>
        </w:rPr>
      </w:pPr>
      <w:r w:rsidRPr="004741E5">
        <w:rPr>
          <w:rFonts w:asciiTheme="majorHAnsi" w:hAnsiTheme="majorHAnsi"/>
          <w:sz w:val="20"/>
          <w:szCs w:val="20"/>
        </w:rPr>
        <w:t>Desde su fundación con Carlomagno hasta su destrucción, un milenio más tarde, a manos de Napoleón, el</w:t>
      </w:r>
      <w:r w:rsidR="0047271F">
        <w:rPr>
          <w:rFonts w:asciiTheme="majorHAnsi" w:hAnsiTheme="majorHAnsi"/>
          <w:sz w:val="20"/>
          <w:szCs w:val="20"/>
        </w:rPr>
        <w:t xml:space="preserve"> </w:t>
      </w:r>
      <w:r w:rsidRPr="004741E5">
        <w:rPr>
          <w:rFonts w:asciiTheme="majorHAnsi" w:hAnsiTheme="majorHAnsi"/>
          <w:sz w:val="20"/>
          <w:szCs w:val="20"/>
        </w:rPr>
        <w:t>Sacro Imperio Romano Germánico,</w:t>
      </w:r>
      <w:r w:rsidR="0047271F">
        <w:rPr>
          <w:rFonts w:asciiTheme="majorHAnsi" w:hAnsiTheme="majorHAnsi"/>
          <w:sz w:val="20"/>
          <w:szCs w:val="20"/>
        </w:rPr>
        <w:t xml:space="preserve"> </w:t>
      </w:r>
      <w:r w:rsidRPr="004741E5">
        <w:rPr>
          <w:rFonts w:asciiTheme="majorHAnsi" w:hAnsiTheme="majorHAnsi"/>
          <w:sz w:val="20"/>
          <w:szCs w:val="20"/>
        </w:rPr>
        <w:t>una entidad vasta y en constante expansión, tan antigua como única, formó el corazón de Europa. Motor de invenciones e ideas, estuvo en el origen de muchos de los Estados modernos europeos, desde Alemania a la República Checa, y sus relaciones con Italia, Francia</w:t>
      </w:r>
      <w:r w:rsidR="00804257">
        <w:rPr>
          <w:rFonts w:asciiTheme="majorHAnsi" w:hAnsiTheme="majorHAnsi"/>
          <w:sz w:val="20"/>
          <w:szCs w:val="20"/>
        </w:rPr>
        <w:t>,</w:t>
      </w:r>
      <w:r w:rsidRPr="004741E5">
        <w:rPr>
          <w:rFonts w:asciiTheme="majorHAnsi" w:hAnsiTheme="majorHAnsi"/>
          <w:sz w:val="20"/>
          <w:szCs w:val="20"/>
        </w:rPr>
        <w:t xml:space="preserve"> Polonia</w:t>
      </w:r>
      <w:r w:rsidR="00804257">
        <w:rPr>
          <w:rFonts w:asciiTheme="majorHAnsi" w:hAnsiTheme="majorHAnsi"/>
          <w:sz w:val="20"/>
          <w:szCs w:val="20"/>
        </w:rPr>
        <w:t xml:space="preserve"> o España</w:t>
      </w:r>
      <w:r w:rsidRPr="004741E5">
        <w:rPr>
          <w:rFonts w:asciiTheme="majorHAnsi" w:hAnsiTheme="majorHAnsi"/>
          <w:sz w:val="20"/>
          <w:szCs w:val="20"/>
        </w:rPr>
        <w:t xml:space="preserve"> dictaron el curso de incontables guerras. La</w:t>
      </w:r>
      <w:r w:rsidR="0047271F">
        <w:rPr>
          <w:rFonts w:asciiTheme="majorHAnsi" w:hAnsiTheme="majorHAnsi"/>
          <w:sz w:val="20"/>
          <w:szCs w:val="20"/>
        </w:rPr>
        <w:t xml:space="preserve"> </w:t>
      </w:r>
      <w:r w:rsidRPr="004741E5">
        <w:rPr>
          <w:rFonts w:asciiTheme="majorHAnsi" w:hAnsiTheme="majorHAnsi"/>
          <w:sz w:val="20"/>
          <w:szCs w:val="20"/>
        </w:rPr>
        <w:t>historia europea no tendría sentido</w:t>
      </w:r>
      <w:r w:rsidR="0047271F">
        <w:rPr>
          <w:rFonts w:asciiTheme="majorHAnsi" w:hAnsiTheme="majorHAnsi"/>
          <w:sz w:val="20"/>
          <w:szCs w:val="20"/>
        </w:rPr>
        <w:t xml:space="preserve"> </w:t>
      </w:r>
      <w:r w:rsidRPr="004741E5">
        <w:rPr>
          <w:rFonts w:asciiTheme="majorHAnsi" w:hAnsiTheme="majorHAnsi"/>
          <w:sz w:val="20"/>
          <w:szCs w:val="20"/>
        </w:rPr>
        <w:t>sin él.</w:t>
      </w:r>
      <w:r w:rsidR="0047271F">
        <w:rPr>
          <w:rFonts w:asciiTheme="majorHAnsi" w:hAnsiTheme="majorHAnsi"/>
          <w:sz w:val="20"/>
          <w:szCs w:val="20"/>
        </w:rPr>
        <w:t xml:space="preserve"> </w:t>
      </w:r>
      <w:r w:rsidRPr="004741E5">
        <w:rPr>
          <w:rFonts w:asciiTheme="majorHAnsi" w:hAnsiTheme="majorHAnsi"/>
          <w:sz w:val="20"/>
          <w:szCs w:val="20"/>
        </w:rPr>
        <w:t>En este sorprendentemente ambicioso libro,</w:t>
      </w:r>
      <w:r w:rsidR="0047271F">
        <w:rPr>
          <w:rFonts w:asciiTheme="majorHAnsi" w:hAnsiTheme="majorHAnsi"/>
          <w:sz w:val="20"/>
          <w:szCs w:val="20"/>
        </w:rPr>
        <w:t xml:space="preserve"> </w:t>
      </w:r>
      <w:r w:rsidRPr="0047271F">
        <w:rPr>
          <w:rFonts w:asciiTheme="majorHAnsi" w:hAnsiTheme="majorHAnsi"/>
          <w:sz w:val="20"/>
          <w:szCs w:val="20"/>
        </w:rPr>
        <w:t>Peter H. Wilson</w:t>
      </w:r>
      <w:r w:rsidR="0047271F">
        <w:rPr>
          <w:rFonts w:asciiTheme="majorHAnsi" w:hAnsiTheme="majorHAnsi"/>
          <w:sz w:val="20"/>
          <w:szCs w:val="20"/>
        </w:rPr>
        <w:t xml:space="preserve"> </w:t>
      </w:r>
      <w:r w:rsidRPr="004741E5">
        <w:rPr>
          <w:rFonts w:asciiTheme="majorHAnsi" w:hAnsiTheme="majorHAnsi"/>
          <w:sz w:val="20"/>
          <w:szCs w:val="20"/>
        </w:rPr>
        <w:t>aborda la tarea ingente de explicar el funcionamiento del Imperio no desde un punto de vista cronológico, sino en un titánico ejercicio expositivo en el que demuestra su trascendental importancia, y cómo el Imperio mutó a lo largo del tiempo. El resultado es un</w:t>
      </w:r>
      <w:r w:rsidR="0047271F">
        <w:rPr>
          <w:rFonts w:asciiTheme="majorHAnsi" w:hAnsiTheme="majorHAnsi"/>
          <w:sz w:val="20"/>
          <w:szCs w:val="20"/>
        </w:rPr>
        <w:t xml:space="preserve"> </w:t>
      </w:r>
      <w:r w:rsidRPr="0047271F">
        <w:rPr>
          <w:rFonts w:asciiTheme="majorHAnsi" w:hAnsiTheme="majorHAnsi"/>
          <w:i/>
          <w:iCs/>
          <w:sz w:val="20"/>
          <w:szCs w:val="20"/>
        </w:rPr>
        <w:t xml:space="preserve">tour de </w:t>
      </w:r>
      <w:proofErr w:type="spellStart"/>
      <w:r w:rsidRPr="0047271F">
        <w:rPr>
          <w:rFonts w:asciiTheme="majorHAnsi" w:hAnsiTheme="majorHAnsi"/>
          <w:i/>
          <w:iCs/>
          <w:sz w:val="20"/>
          <w:szCs w:val="20"/>
        </w:rPr>
        <w:t>force</w:t>
      </w:r>
      <w:proofErr w:type="spellEnd"/>
      <w:r w:rsidRPr="004741E5">
        <w:rPr>
          <w:rFonts w:asciiTheme="majorHAnsi" w:hAnsiTheme="majorHAnsi"/>
          <w:sz w:val="20"/>
          <w:szCs w:val="20"/>
        </w:rPr>
        <w:t>, un libro que eleva innumerables cuestiones sobre la naturaleza de su poder político y militar, sobre la diplomacia y la esencia de la civilización europea y sobre el legado del Sacro Imperio Romano Germánico, que durante generaciones ha perseguido y obsesionado a sus vástagos, desde la Alemania imperial y nacionalsocialista hasta la Unión Europea.</w:t>
      </w:r>
    </w:p>
    <w:p w:rsidR="0047271F" w:rsidRPr="0047271F" w:rsidRDefault="0047271F" w:rsidP="0047271F">
      <w:pPr>
        <w:jc w:val="center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47271F">
        <w:rPr>
          <w:rFonts w:asciiTheme="majorHAnsi" w:hAnsiTheme="majorHAnsi"/>
          <w:b/>
          <w:bCs/>
          <w:i/>
          <w:iCs/>
          <w:sz w:val="20"/>
          <w:szCs w:val="20"/>
        </w:rPr>
        <w:t>Ganador Libro del año en 2016 en </w:t>
      </w:r>
      <w:proofErr w:type="spellStart"/>
      <w:r w:rsidRPr="0047271F">
        <w:rPr>
          <w:rFonts w:asciiTheme="majorHAnsi" w:hAnsiTheme="majorHAnsi"/>
          <w:b/>
          <w:bCs/>
          <w:i/>
          <w:iCs/>
          <w:sz w:val="20"/>
          <w:szCs w:val="20"/>
        </w:rPr>
        <w:t>Sunday</w:t>
      </w:r>
      <w:proofErr w:type="spellEnd"/>
      <w:r w:rsidRPr="0047271F">
        <w:rPr>
          <w:rFonts w:asciiTheme="majorHAnsi" w:hAnsiTheme="majorHAnsi"/>
          <w:b/>
          <w:bCs/>
          <w:i/>
          <w:iCs/>
          <w:sz w:val="20"/>
          <w:szCs w:val="20"/>
        </w:rPr>
        <w:t xml:space="preserve"> Times</w:t>
      </w:r>
    </w:p>
    <w:p w:rsidR="0047271F" w:rsidRPr="0047271F" w:rsidRDefault="0047271F" w:rsidP="0047271F">
      <w:pPr>
        <w:jc w:val="center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47271F">
        <w:rPr>
          <w:rFonts w:asciiTheme="majorHAnsi" w:hAnsiTheme="majorHAnsi"/>
          <w:b/>
          <w:bCs/>
          <w:i/>
          <w:iCs/>
          <w:sz w:val="20"/>
          <w:szCs w:val="20"/>
        </w:rPr>
        <w:t>Ganador Libro del año en 2016 en </w:t>
      </w:r>
      <w:proofErr w:type="spellStart"/>
      <w:r w:rsidRPr="0047271F">
        <w:rPr>
          <w:rFonts w:asciiTheme="majorHAnsi" w:hAnsiTheme="majorHAnsi"/>
          <w:b/>
          <w:bCs/>
          <w:i/>
          <w:iCs/>
          <w:sz w:val="20"/>
          <w:szCs w:val="20"/>
        </w:rPr>
        <w:t>The</w:t>
      </w:r>
      <w:proofErr w:type="spellEnd"/>
      <w:r w:rsidRPr="0047271F">
        <w:rPr>
          <w:rFonts w:asciiTheme="majorHAnsi" w:hAnsiTheme="majorHAnsi"/>
          <w:b/>
          <w:bCs/>
          <w:i/>
          <w:iCs/>
          <w:sz w:val="20"/>
          <w:szCs w:val="20"/>
        </w:rPr>
        <w:t xml:space="preserve"> </w:t>
      </w:r>
      <w:proofErr w:type="spellStart"/>
      <w:r w:rsidRPr="0047271F">
        <w:rPr>
          <w:rFonts w:asciiTheme="majorHAnsi" w:hAnsiTheme="majorHAnsi"/>
          <w:b/>
          <w:bCs/>
          <w:i/>
          <w:iCs/>
          <w:sz w:val="20"/>
          <w:szCs w:val="20"/>
        </w:rPr>
        <w:t>Economist</w:t>
      </w:r>
      <w:proofErr w:type="spellEnd"/>
    </w:p>
    <w:p w:rsidR="0047271F" w:rsidRDefault="0047271F" w:rsidP="0047271F">
      <w:pPr>
        <w:ind w:right="-901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4741E5" w:rsidRPr="001651A5" w:rsidRDefault="0047271F" w:rsidP="0047271F">
      <w:pPr>
        <w:ind w:right="-901"/>
        <w:jc w:val="both"/>
        <w:rPr>
          <w:rFonts w:asciiTheme="majorHAnsi" w:hAnsiTheme="majorHAnsi"/>
          <w:sz w:val="20"/>
          <w:szCs w:val="20"/>
        </w:rPr>
      </w:pPr>
      <w:r w:rsidRPr="004741E5">
        <w:rPr>
          <w:rFonts w:asciiTheme="majorHAnsi" w:hAnsiTheme="majorHAnsi"/>
          <w:noProof/>
          <w:sz w:val="20"/>
          <w:szCs w:val="2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-528108</wp:posOffset>
            </wp:positionH>
            <wp:positionV relativeFrom="paragraph">
              <wp:posOffset>26035</wp:posOffset>
            </wp:positionV>
            <wp:extent cx="1437005" cy="1437005"/>
            <wp:effectExtent l="0" t="0" r="0" b="0"/>
            <wp:wrapSquare wrapText="bothSides"/>
            <wp:docPr id="1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da ejercito de godo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41E5" w:rsidRPr="0047271F">
        <w:rPr>
          <w:rFonts w:asciiTheme="majorHAnsi" w:hAnsiTheme="majorHAnsi"/>
          <w:b/>
          <w:bCs/>
          <w:sz w:val="20"/>
          <w:szCs w:val="20"/>
        </w:rPr>
        <w:t>Peter H. Wilson</w:t>
      </w:r>
      <w:r>
        <w:rPr>
          <w:rFonts w:asciiTheme="majorHAnsi" w:hAnsiTheme="majorHAnsi"/>
          <w:sz w:val="20"/>
          <w:szCs w:val="20"/>
        </w:rPr>
        <w:t xml:space="preserve"> (</w:t>
      </w:r>
      <w:r w:rsidR="004741E5" w:rsidRPr="0047271F">
        <w:rPr>
          <w:rFonts w:asciiTheme="majorHAnsi" w:hAnsiTheme="majorHAnsi"/>
          <w:sz w:val="20"/>
          <w:szCs w:val="20"/>
        </w:rPr>
        <w:t>1963</w:t>
      </w:r>
      <w:r>
        <w:rPr>
          <w:rFonts w:asciiTheme="majorHAnsi" w:hAnsiTheme="majorHAnsi"/>
          <w:sz w:val="20"/>
          <w:szCs w:val="20"/>
        </w:rPr>
        <w:t>), e</w:t>
      </w:r>
      <w:r w:rsidR="004741E5" w:rsidRPr="0047271F">
        <w:rPr>
          <w:rFonts w:asciiTheme="majorHAnsi" w:hAnsiTheme="majorHAnsi"/>
          <w:sz w:val="20"/>
          <w:szCs w:val="20"/>
        </w:rPr>
        <w:t xml:space="preserve">specialista en historia alemana y militar, ha ocupado el puesto de profesor en numerosas universidades británicas y ha desarrollado labores docentes y de investigación de diversos centros universitarios de Estados Unidos y Alemania. En 2015 </w:t>
      </w:r>
      <w:r>
        <w:rPr>
          <w:rFonts w:asciiTheme="majorHAnsi" w:hAnsiTheme="majorHAnsi"/>
          <w:sz w:val="20"/>
          <w:szCs w:val="20"/>
        </w:rPr>
        <w:t xml:space="preserve">se convirtió en </w:t>
      </w:r>
      <w:proofErr w:type="spellStart"/>
      <w:r w:rsidR="004741E5" w:rsidRPr="0047271F">
        <w:rPr>
          <w:rFonts w:asciiTheme="majorHAnsi" w:hAnsiTheme="majorHAnsi"/>
          <w:i/>
          <w:iCs/>
          <w:sz w:val="20"/>
          <w:szCs w:val="20"/>
        </w:rPr>
        <w:t>Chichele</w:t>
      </w:r>
      <w:proofErr w:type="spellEnd"/>
      <w:r w:rsidR="004741E5" w:rsidRPr="0047271F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="004741E5" w:rsidRPr="0047271F">
        <w:rPr>
          <w:rFonts w:asciiTheme="majorHAnsi" w:hAnsiTheme="majorHAnsi"/>
          <w:i/>
          <w:iCs/>
          <w:sz w:val="20"/>
          <w:szCs w:val="20"/>
        </w:rPr>
        <w:t>Professor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r w:rsidR="004741E5" w:rsidRPr="0047271F">
        <w:rPr>
          <w:rFonts w:asciiTheme="majorHAnsi" w:hAnsiTheme="majorHAnsi"/>
          <w:sz w:val="20"/>
          <w:szCs w:val="20"/>
        </w:rPr>
        <w:t xml:space="preserve">de Historia de la Guerra en el </w:t>
      </w:r>
      <w:proofErr w:type="spellStart"/>
      <w:r w:rsidR="004741E5" w:rsidRPr="0047271F">
        <w:rPr>
          <w:rFonts w:asciiTheme="majorHAnsi" w:hAnsiTheme="majorHAnsi"/>
          <w:sz w:val="20"/>
          <w:szCs w:val="20"/>
        </w:rPr>
        <w:t>All</w:t>
      </w:r>
      <w:proofErr w:type="spellEnd"/>
      <w:r w:rsidR="004741E5" w:rsidRPr="0047271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4741E5" w:rsidRPr="0047271F">
        <w:rPr>
          <w:rFonts w:asciiTheme="majorHAnsi" w:hAnsiTheme="majorHAnsi"/>
          <w:sz w:val="20"/>
          <w:szCs w:val="20"/>
        </w:rPr>
        <w:t>Souls</w:t>
      </w:r>
      <w:proofErr w:type="spellEnd"/>
      <w:r w:rsidR="004741E5" w:rsidRPr="0047271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4741E5" w:rsidRPr="0047271F">
        <w:rPr>
          <w:rFonts w:asciiTheme="majorHAnsi" w:hAnsiTheme="majorHAnsi"/>
          <w:sz w:val="20"/>
          <w:szCs w:val="20"/>
        </w:rPr>
        <w:t>College</w:t>
      </w:r>
      <w:proofErr w:type="spellEnd"/>
      <w:r w:rsidR="004741E5" w:rsidRPr="0047271F">
        <w:rPr>
          <w:rFonts w:asciiTheme="majorHAnsi" w:hAnsiTheme="majorHAnsi"/>
          <w:sz w:val="20"/>
          <w:szCs w:val="20"/>
        </w:rPr>
        <w:t xml:space="preserve"> de la Universidad de Oxford. También ha pertenecido, entre otros, a los consejos editoriales de las siguientes revistas:</w:t>
      </w:r>
      <w:r>
        <w:rPr>
          <w:rFonts w:asciiTheme="majorHAnsi" w:hAnsiTheme="majorHAnsi"/>
          <w:sz w:val="20"/>
          <w:szCs w:val="20"/>
        </w:rPr>
        <w:t xml:space="preserve"> </w:t>
      </w:r>
      <w:r w:rsidR="004741E5" w:rsidRPr="0047271F">
        <w:rPr>
          <w:rFonts w:asciiTheme="majorHAnsi" w:hAnsiTheme="majorHAnsi"/>
          <w:i/>
          <w:iCs/>
          <w:sz w:val="20"/>
          <w:szCs w:val="20"/>
        </w:rPr>
        <w:t xml:space="preserve">International </w:t>
      </w:r>
      <w:proofErr w:type="spellStart"/>
      <w:r w:rsidR="004741E5" w:rsidRPr="0047271F">
        <w:rPr>
          <w:rFonts w:asciiTheme="majorHAnsi" w:hAnsiTheme="majorHAnsi"/>
          <w:i/>
          <w:iCs/>
          <w:sz w:val="20"/>
          <w:szCs w:val="20"/>
        </w:rPr>
        <w:t>History</w:t>
      </w:r>
      <w:proofErr w:type="spellEnd"/>
      <w:r w:rsidR="004741E5" w:rsidRPr="0047271F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="004741E5" w:rsidRPr="0047271F">
        <w:rPr>
          <w:rFonts w:asciiTheme="majorHAnsi" w:hAnsiTheme="majorHAnsi"/>
          <w:i/>
          <w:iCs/>
          <w:sz w:val="20"/>
          <w:szCs w:val="20"/>
        </w:rPr>
        <w:t>Review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r w:rsidR="004741E5" w:rsidRPr="0047271F">
        <w:rPr>
          <w:rFonts w:asciiTheme="majorHAnsi" w:hAnsiTheme="majorHAnsi"/>
          <w:sz w:val="20"/>
          <w:szCs w:val="20"/>
        </w:rPr>
        <w:t>(2006-2010),</w:t>
      </w:r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4741E5" w:rsidRPr="0047271F">
        <w:rPr>
          <w:rFonts w:asciiTheme="majorHAnsi" w:hAnsiTheme="majorHAnsi"/>
          <w:i/>
          <w:iCs/>
          <w:sz w:val="20"/>
          <w:szCs w:val="20"/>
        </w:rPr>
        <w:t>War</w:t>
      </w:r>
      <w:proofErr w:type="spellEnd"/>
      <w:r w:rsidR="004741E5" w:rsidRPr="0047271F">
        <w:rPr>
          <w:rFonts w:asciiTheme="majorHAnsi" w:hAnsiTheme="majorHAnsi"/>
          <w:i/>
          <w:iCs/>
          <w:sz w:val="20"/>
          <w:szCs w:val="20"/>
        </w:rPr>
        <w:t xml:space="preserve"> &amp; </w:t>
      </w:r>
      <w:proofErr w:type="spellStart"/>
      <w:r w:rsidR="004741E5" w:rsidRPr="0047271F">
        <w:rPr>
          <w:rFonts w:asciiTheme="majorHAnsi" w:hAnsiTheme="majorHAnsi"/>
          <w:i/>
          <w:iCs/>
          <w:sz w:val="20"/>
          <w:szCs w:val="20"/>
        </w:rPr>
        <w:t>Society</w:t>
      </w:r>
      <w:proofErr w:type="spellEnd"/>
      <w:r w:rsidR="004741E5" w:rsidRPr="0047271F">
        <w:rPr>
          <w:rFonts w:asciiTheme="majorHAnsi" w:hAnsiTheme="majorHAnsi"/>
          <w:sz w:val="20"/>
          <w:szCs w:val="20"/>
        </w:rPr>
        <w:t xml:space="preserve"> y </w:t>
      </w:r>
      <w:r w:rsidR="004741E5" w:rsidRPr="0047271F">
        <w:rPr>
          <w:rFonts w:asciiTheme="majorHAnsi" w:hAnsiTheme="majorHAnsi"/>
          <w:i/>
          <w:iCs/>
          <w:sz w:val="20"/>
          <w:szCs w:val="20"/>
        </w:rPr>
        <w:t xml:space="preserve">British </w:t>
      </w:r>
      <w:proofErr w:type="spellStart"/>
      <w:r w:rsidR="004741E5" w:rsidRPr="0047271F">
        <w:rPr>
          <w:rFonts w:asciiTheme="majorHAnsi" w:hAnsiTheme="majorHAnsi"/>
          <w:i/>
          <w:iCs/>
          <w:sz w:val="20"/>
          <w:szCs w:val="20"/>
        </w:rPr>
        <w:t>Journal</w:t>
      </w:r>
      <w:proofErr w:type="spellEnd"/>
      <w:r w:rsidR="004741E5" w:rsidRPr="0047271F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="004741E5" w:rsidRPr="0047271F">
        <w:rPr>
          <w:rFonts w:asciiTheme="majorHAnsi" w:hAnsiTheme="majorHAnsi"/>
          <w:i/>
          <w:iCs/>
          <w:sz w:val="20"/>
          <w:szCs w:val="20"/>
        </w:rPr>
        <w:t>for</w:t>
      </w:r>
      <w:proofErr w:type="spellEnd"/>
      <w:r w:rsidR="004741E5" w:rsidRPr="0047271F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="004741E5" w:rsidRPr="0047271F">
        <w:rPr>
          <w:rFonts w:asciiTheme="majorHAnsi" w:hAnsiTheme="majorHAnsi"/>
          <w:i/>
          <w:iCs/>
          <w:sz w:val="20"/>
          <w:szCs w:val="20"/>
        </w:rPr>
        <w:t>Military</w:t>
      </w:r>
      <w:proofErr w:type="spellEnd"/>
      <w:r w:rsidR="004741E5" w:rsidRPr="0047271F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="004741E5" w:rsidRPr="0047271F">
        <w:rPr>
          <w:rFonts w:asciiTheme="majorHAnsi" w:hAnsiTheme="majorHAnsi"/>
          <w:i/>
          <w:iCs/>
          <w:sz w:val="20"/>
          <w:szCs w:val="20"/>
        </w:rPr>
        <w:t>History</w:t>
      </w:r>
      <w:proofErr w:type="spellEnd"/>
      <w:r w:rsidR="004741E5" w:rsidRPr="0047271F">
        <w:rPr>
          <w:rFonts w:asciiTheme="majorHAnsi" w:hAnsiTheme="majorHAnsi"/>
          <w:sz w:val="20"/>
          <w:szCs w:val="20"/>
        </w:rPr>
        <w:t>. Wilson también es miembro de la</w:t>
      </w:r>
      <w:r>
        <w:rPr>
          <w:rFonts w:asciiTheme="majorHAnsi" w:hAnsiTheme="majorHAnsi"/>
          <w:sz w:val="20"/>
          <w:szCs w:val="20"/>
        </w:rPr>
        <w:t xml:space="preserve"> </w:t>
      </w:r>
      <w:r w:rsidR="004741E5" w:rsidRPr="0047271F">
        <w:rPr>
          <w:rFonts w:asciiTheme="majorHAnsi" w:hAnsiTheme="majorHAnsi"/>
          <w:sz w:val="20"/>
          <w:szCs w:val="20"/>
        </w:rPr>
        <w:t xml:space="preserve">Royal </w:t>
      </w:r>
      <w:proofErr w:type="spellStart"/>
      <w:r w:rsidR="004741E5" w:rsidRPr="0047271F">
        <w:rPr>
          <w:rFonts w:asciiTheme="majorHAnsi" w:hAnsiTheme="majorHAnsi"/>
          <w:sz w:val="20"/>
          <w:szCs w:val="20"/>
        </w:rPr>
        <w:t>Historical</w:t>
      </w:r>
      <w:proofErr w:type="spellEnd"/>
      <w:r w:rsidR="004741E5" w:rsidRPr="0047271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4741E5" w:rsidRPr="0047271F">
        <w:rPr>
          <w:rFonts w:asciiTheme="majorHAnsi" w:hAnsiTheme="majorHAnsi"/>
          <w:sz w:val="20"/>
          <w:szCs w:val="20"/>
        </w:rPr>
        <w:t>Society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r w:rsidR="004741E5" w:rsidRPr="0047271F">
        <w:rPr>
          <w:rFonts w:asciiTheme="majorHAnsi" w:hAnsiTheme="majorHAnsi"/>
          <w:sz w:val="20"/>
          <w:szCs w:val="20"/>
        </w:rPr>
        <w:t>(</w:t>
      </w:r>
      <w:proofErr w:type="spellStart"/>
      <w:r w:rsidR="004741E5" w:rsidRPr="0047271F">
        <w:rPr>
          <w:rFonts w:asciiTheme="majorHAnsi" w:hAnsiTheme="majorHAnsi"/>
          <w:sz w:val="20"/>
          <w:szCs w:val="20"/>
        </w:rPr>
        <w:t>FRHistS</w:t>
      </w:r>
      <w:proofErr w:type="spellEnd"/>
      <w:r w:rsidR="004741E5" w:rsidRPr="0047271F">
        <w:rPr>
          <w:rFonts w:asciiTheme="majorHAnsi" w:hAnsiTheme="majorHAnsi"/>
          <w:sz w:val="20"/>
          <w:szCs w:val="20"/>
        </w:rPr>
        <w:t>). Con</w:t>
      </w:r>
      <w:r>
        <w:rPr>
          <w:rFonts w:asciiTheme="majorHAnsi" w:hAnsiTheme="majorHAnsi"/>
          <w:sz w:val="20"/>
          <w:szCs w:val="20"/>
        </w:rPr>
        <w:t xml:space="preserve"> </w:t>
      </w:r>
      <w:r w:rsidR="004741E5" w:rsidRPr="0047271F">
        <w:rPr>
          <w:rFonts w:asciiTheme="majorHAnsi" w:hAnsiTheme="majorHAnsi"/>
          <w:i/>
          <w:iCs/>
          <w:sz w:val="20"/>
          <w:szCs w:val="20"/>
        </w:rPr>
        <w:t xml:space="preserve">La Guerra de los Treinta Años. </w:t>
      </w:r>
      <w:r w:rsidR="004741E5" w:rsidRPr="001651A5">
        <w:rPr>
          <w:rFonts w:asciiTheme="majorHAnsi" w:hAnsiTheme="majorHAnsi"/>
          <w:i/>
          <w:iCs/>
          <w:sz w:val="20"/>
          <w:szCs w:val="20"/>
        </w:rPr>
        <w:t xml:space="preserve">Una </w:t>
      </w:r>
      <w:r w:rsidRPr="001651A5">
        <w:rPr>
          <w:rFonts w:asciiTheme="majorHAnsi" w:hAnsiTheme="majorHAnsi"/>
          <w:i/>
          <w:iCs/>
          <w:sz w:val="20"/>
          <w:szCs w:val="20"/>
        </w:rPr>
        <w:t>t</w:t>
      </w:r>
      <w:r w:rsidR="004741E5" w:rsidRPr="001651A5">
        <w:rPr>
          <w:rFonts w:asciiTheme="majorHAnsi" w:hAnsiTheme="majorHAnsi"/>
          <w:i/>
          <w:iCs/>
          <w:sz w:val="20"/>
          <w:szCs w:val="20"/>
        </w:rPr>
        <w:t xml:space="preserve">ragedia </w:t>
      </w:r>
      <w:r w:rsidRPr="001651A5">
        <w:rPr>
          <w:rFonts w:asciiTheme="majorHAnsi" w:hAnsiTheme="majorHAnsi"/>
          <w:i/>
          <w:iCs/>
          <w:sz w:val="20"/>
          <w:szCs w:val="20"/>
        </w:rPr>
        <w:t>e</w:t>
      </w:r>
      <w:r w:rsidR="004741E5" w:rsidRPr="001651A5">
        <w:rPr>
          <w:rFonts w:asciiTheme="majorHAnsi" w:hAnsiTheme="majorHAnsi"/>
          <w:i/>
          <w:iCs/>
          <w:sz w:val="20"/>
          <w:szCs w:val="20"/>
        </w:rPr>
        <w:t>uropea</w:t>
      </w:r>
      <w:r w:rsidR="004741E5" w:rsidRPr="001651A5">
        <w:rPr>
          <w:rFonts w:asciiTheme="majorHAnsi" w:hAnsiTheme="majorHAnsi"/>
          <w:sz w:val="20"/>
          <w:szCs w:val="20"/>
        </w:rPr>
        <w:t>, Peter H. Wilson</w:t>
      </w:r>
      <w:r w:rsidR="004741E5" w:rsidRPr="001651A5">
        <w:rPr>
          <w:rFonts w:asciiTheme="majorHAnsi" w:eastAsia="Times New Roman" w:hAnsiTheme="majorHAnsi" w:cs="Times New Roman"/>
          <w:sz w:val="20"/>
          <w:szCs w:val="20"/>
          <w:shd w:val="clear" w:color="auto" w:fill="F2F2F2"/>
          <w:lang w:eastAsia="es-ES_tradnl"/>
        </w:rPr>
        <w:t xml:space="preserve"> ganó el</w:t>
      </w:r>
      <w:r w:rsidRPr="001651A5">
        <w:rPr>
          <w:rFonts w:asciiTheme="majorHAnsi" w:eastAsia="Times New Roman" w:hAnsiTheme="majorHAnsi" w:cs="Times New Roman"/>
          <w:sz w:val="20"/>
          <w:szCs w:val="20"/>
          <w:shd w:val="clear" w:color="auto" w:fill="F2F2F2"/>
          <w:lang w:eastAsia="es-ES_tradnl"/>
        </w:rPr>
        <w:t xml:space="preserve"> </w:t>
      </w:r>
      <w:proofErr w:type="spellStart"/>
      <w:r w:rsidR="004741E5" w:rsidRPr="001651A5">
        <w:rPr>
          <w:rFonts w:asciiTheme="majorHAnsi" w:eastAsia="Times New Roman" w:hAnsiTheme="majorHAnsi" w:cs="Times New Roman"/>
          <w:sz w:val="20"/>
          <w:szCs w:val="20"/>
          <w:shd w:val="clear" w:color="auto" w:fill="F2F2F2"/>
          <w:lang w:eastAsia="es-ES_tradnl"/>
        </w:rPr>
        <w:t>Society</w:t>
      </w:r>
      <w:proofErr w:type="spellEnd"/>
      <w:r w:rsidR="004741E5" w:rsidRPr="001651A5">
        <w:rPr>
          <w:rFonts w:asciiTheme="majorHAnsi" w:eastAsia="Times New Roman" w:hAnsiTheme="majorHAnsi" w:cs="Times New Roman"/>
          <w:sz w:val="20"/>
          <w:szCs w:val="20"/>
          <w:shd w:val="clear" w:color="auto" w:fill="F2F2F2"/>
          <w:lang w:eastAsia="es-ES_tradnl"/>
        </w:rPr>
        <w:t xml:space="preserve"> </w:t>
      </w:r>
      <w:proofErr w:type="spellStart"/>
      <w:r w:rsidR="004741E5" w:rsidRPr="001651A5">
        <w:rPr>
          <w:rFonts w:asciiTheme="majorHAnsi" w:eastAsia="Times New Roman" w:hAnsiTheme="majorHAnsi" w:cs="Times New Roman"/>
          <w:sz w:val="20"/>
          <w:szCs w:val="20"/>
          <w:shd w:val="clear" w:color="auto" w:fill="F2F2F2"/>
          <w:lang w:eastAsia="es-ES_tradnl"/>
        </w:rPr>
        <w:t>for</w:t>
      </w:r>
      <w:proofErr w:type="spellEnd"/>
      <w:r w:rsidR="004741E5" w:rsidRPr="001651A5">
        <w:rPr>
          <w:rFonts w:asciiTheme="majorHAnsi" w:eastAsia="Times New Roman" w:hAnsiTheme="majorHAnsi" w:cs="Times New Roman"/>
          <w:sz w:val="20"/>
          <w:szCs w:val="20"/>
          <w:shd w:val="clear" w:color="auto" w:fill="F2F2F2"/>
          <w:lang w:eastAsia="es-ES_tradnl"/>
        </w:rPr>
        <w:t xml:space="preserve"> </w:t>
      </w:r>
      <w:proofErr w:type="spellStart"/>
      <w:r w:rsidR="004741E5" w:rsidRPr="001651A5">
        <w:rPr>
          <w:rFonts w:asciiTheme="majorHAnsi" w:eastAsia="Times New Roman" w:hAnsiTheme="majorHAnsi" w:cs="Times New Roman"/>
          <w:sz w:val="20"/>
          <w:szCs w:val="20"/>
          <w:shd w:val="clear" w:color="auto" w:fill="F2F2F2"/>
          <w:lang w:eastAsia="es-ES_tradnl"/>
        </w:rPr>
        <w:t>Military</w:t>
      </w:r>
      <w:proofErr w:type="spellEnd"/>
      <w:r w:rsidR="004741E5" w:rsidRPr="001651A5">
        <w:rPr>
          <w:rFonts w:asciiTheme="majorHAnsi" w:eastAsia="Times New Roman" w:hAnsiTheme="majorHAnsi" w:cs="Times New Roman"/>
          <w:sz w:val="20"/>
          <w:szCs w:val="20"/>
          <w:shd w:val="clear" w:color="auto" w:fill="F2F2F2"/>
          <w:lang w:eastAsia="es-ES_tradnl"/>
        </w:rPr>
        <w:t xml:space="preserve"> </w:t>
      </w:r>
      <w:proofErr w:type="spellStart"/>
      <w:r w:rsidR="004741E5" w:rsidRPr="001651A5">
        <w:rPr>
          <w:rFonts w:asciiTheme="majorHAnsi" w:eastAsia="Times New Roman" w:hAnsiTheme="majorHAnsi" w:cs="Times New Roman"/>
          <w:sz w:val="20"/>
          <w:szCs w:val="20"/>
          <w:shd w:val="clear" w:color="auto" w:fill="F2F2F2"/>
          <w:lang w:eastAsia="es-ES_tradnl"/>
        </w:rPr>
        <w:t>History</w:t>
      </w:r>
      <w:proofErr w:type="spellEnd"/>
      <w:r w:rsidR="004741E5" w:rsidRPr="001651A5">
        <w:rPr>
          <w:rFonts w:asciiTheme="majorHAnsi" w:eastAsia="Times New Roman" w:hAnsiTheme="majorHAnsi" w:cs="Times New Roman"/>
          <w:sz w:val="20"/>
          <w:szCs w:val="20"/>
          <w:shd w:val="clear" w:color="auto" w:fill="F2F2F2"/>
          <w:lang w:eastAsia="es-ES_tradnl"/>
        </w:rPr>
        <w:t xml:space="preserve"> </w:t>
      </w:r>
      <w:proofErr w:type="spellStart"/>
      <w:r w:rsidR="004741E5" w:rsidRPr="001651A5">
        <w:rPr>
          <w:rFonts w:asciiTheme="majorHAnsi" w:eastAsia="Times New Roman" w:hAnsiTheme="majorHAnsi" w:cs="Times New Roman"/>
          <w:sz w:val="20"/>
          <w:szCs w:val="20"/>
          <w:shd w:val="clear" w:color="auto" w:fill="F2F2F2"/>
          <w:lang w:eastAsia="es-ES_tradnl"/>
        </w:rPr>
        <w:t>Distinguished</w:t>
      </w:r>
      <w:proofErr w:type="spellEnd"/>
      <w:r w:rsidR="004741E5" w:rsidRPr="001651A5">
        <w:rPr>
          <w:rFonts w:asciiTheme="majorHAnsi" w:eastAsia="Times New Roman" w:hAnsiTheme="majorHAnsi" w:cs="Times New Roman"/>
          <w:sz w:val="20"/>
          <w:szCs w:val="20"/>
          <w:shd w:val="clear" w:color="auto" w:fill="F2F2F2"/>
          <w:lang w:eastAsia="es-ES_tradnl"/>
        </w:rPr>
        <w:t xml:space="preserve"> Book </w:t>
      </w:r>
      <w:proofErr w:type="spellStart"/>
      <w:r w:rsidR="004741E5" w:rsidRPr="001651A5">
        <w:rPr>
          <w:rFonts w:asciiTheme="majorHAnsi" w:eastAsia="Times New Roman" w:hAnsiTheme="majorHAnsi" w:cs="Times New Roman"/>
          <w:sz w:val="20"/>
          <w:szCs w:val="20"/>
          <w:shd w:val="clear" w:color="auto" w:fill="F2F2F2"/>
          <w:lang w:eastAsia="es-ES_tradnl"/>
        </w:rPr>
        <w:t>Award</w:t>
      </w:r>
      <w:proofErr w:type="spellEnd"/>
      <w:r w:rsidR="004741E5" w:rsidRPr="001651A5">
        <w:rPr>
          <w:rFonts w:asciiTheme="majorHAnsi" w:eastAsia="Times New Roman" w:hAnsiTheme="majorHAnsi" w:cs="Times New Roman"/>
          <w:sz w:val="20"/>
          <w:szCs w:val="20"/>
          <w:shd w:val="clear" w:color="auto" w:fill="F2F2F2"/>
          <w:lang w:eastAsia="es-ES_tradnl"/>
        </w:rPr>
        <w:t xml:space="preserve"> 2011.</w:t>
      </w:r>
    </w:p>
    <w:p w:rsidR="0047271F" w:rsidRDefault="0047271F" w:rsidP="0047271F">
      <w:pPr>
        <w:ind w:left="-901" w:right="-901"/>
        <w:jc w:val="both"/>
        <w:rPr>
          <w:rFonts w:asciiTheme="majorHAnsi" w:hAnsiTheme="majorHAnsi"/>
          <w:sz w:val="20"/>
          <w:szCs w:val="20"/>
        </w:rPr>
      </w:pPr>
    </w:p>
    <w:p w:rsidR="0049431E" w:rsidRPr="00DB2EF7" w:rsidRDefault="00BB4359" w:rsidP="0047271F">
      <w:pPr>
        <w:ind w:left="-901" w:right="-901"/>
        <w:jc w:val="both"/>
        <w:rPr>
          <w:rFonts w:asciiTheme="majorHAnsi" w:hAnsiTheme="majorHAnsi"/>
          <w:sz w:val="20"/>
          <w:szCs w:val="20"/>
        </w:rPr>
      </w:pPr>
      <w:r w:rsidRPr="00DB2EF7">
        <w:rPr>
          <w:rFonts w:asciiTheme="majorHAnsi" w:hAnsiTheme="majorHAnsi"/>
          <w:sz w:val="20"/>
          <w:szCs w:val="20"/>
        </w:rPr>
        <w:t>D</w:t>
      </w:r>
      <w:r w:rsidR="0035072A" w:rsidRPr="00DB2EF7">
        <w:rPr>
          <w:rFonts w:asciiTheme="majorHAnsi" w:hAnsiTheme="majorHAnsi"/>
          <w:sz w:val="20"/>
          <w:szCs w:val="20"/>
        </w:rPr>
        <w:t xml:space="preserve">isponible el </w:t>
      </w:r>
      <w:r w:rsidR="00DB2EF7">
        <w:rPr>
          <w:rFonts w:asciiTheme="majorHAnsi" w:hAnsiTheme="majorHAnsi"/>
          <w:sz w:val="20"/>
          <w:szCs w:val="20"/>
        </w:rPr>
        <w:t>miércoles</w:t>
      </w:r>
      <w:r w:rsidR="00083532" w:rsidRPr="00DB2EF7">
        <w:rPr>
          <w:rFonts w:asciiTheme="majorHAnsi" w:hAnsiTheme="majorHAnsi"/>
          <w:sz w:val="20"/>
          <w:szCs w:val="20"/>
        </w:rPr>
        <w:t xml:space="preserve"> </w:t>
      </w:r>
      <w:r w:rsidR="00867EA0">
        <w:rPr>
          <w:rFonts w:asciiTheme="majorHAnsi" w:hAnsiTheme="majorHAnsi"/>
          <w:sz w:val="20"/>
          <w:szCs w:val="20"/>
        </w:rPr>
        <w:t>4</w:t>
      </w:r>
      <w:r w:rsidR="00083532" w:rsidRPr="00DB2EF7">
        <w:rPr>
          <w:rFonts w:asciiTheme="majorHAnsi" w:hAnsiTheme="majorHAnsi"/>
          <w:sz w:val="20"/>
          <w:szCs w:val="20"/>
        </w:rPr>
        <w:t xml:space="preserve"> de </w:t>
      </w:r>
      <w:r w:rsidR="00867EA0">
        <w:rPr>
          <w:rFonts w:asciiTheme="majorHAnsi" w:hAnsiTheme="majorHAnsi"/>
          <w:sz w:val="20"/>
          <w:szCs w:val="20"/>
        </w:rPr>
        <w:t>noviembre</w:t>
      </w:r>
      <w:r w:rsidR="006D4CF1" w:rsidRPr="00DB2EF7">
        <w:rPr>
          <w:rFonts w:asciiTheme="majorHAnsi" w:hAnsiTheme="majorHAnsi"/>
          <w:sz w:val="20"/>
          <w:szCs w:val="20"/>
        </w:rPr>
        <w:t xml:space="preserve">. Pincha en este </w:t>
      </w:r>
      <w:hyperlink r:id="rId11" w:history="1">
        <w:r w:rsidR="006D4CF1" w:rsidRPr="00DB2EF7">
          <w:rPr>
            <w:rStyle w:val="Hipervnculo"/>
            <w:rFonts w:asciiTheme="majorHAnsi" w:hAnsiTheme="majorHAnsi"/>
            <w:sz w:val="20"/>
            <w:szCs w:val="20"/>
          </w:rPr>
          <w:t>enlace</w:t>
        </w:r>
      </w:hyperlink>
      <w:r w:rsidR="0049431E" w:rsidRPr="00DB2EF7">
        <w:rPr>
          <w:rFonts w:asciiTheme="majorHAnsi" w:hAnsiTheme="majorHAnsi"/>
          <w:sz w:val="20"/>
          <w:szCs w:val="20"/>
        </w:rPr>
        <w:t xml:space="preserve"> para obtene</w:t>
      </w:r>
      <w:r w:rsidR="006D4CF1" w:rsidRPr="00DB2EF7">
        <w:rPr>
          <w:rFonts w:asciiTheme="majorHAnsi" w:hAnsiTheme="majorHAnsi"/>
          <w:sz w:val="20"/>
          <w:szCs w:val="20"/>
        </w:rPr>
        <w:t xml:space="preserve">r más información sobre la obra y </w:t>
      </w:r>
      <w:hyperlink r:id="rId12" w:anchor="catalogo-de-publicaciones" w:history="1">
        <w:r w:rsidR="006D4CF1" w:rsidRPr="00DB2EF7">
          <w:rPr>
            <w:rStyle w:val="Hipervnculo"/>
            <w:rFonts w:asciiTheme="majorHAnsi" w:hAnsiTheme="majorHAnsi"/>
            <w:sz w:val="20"/>
            <w:szCs w:val="20"/>
          </w:rPr>
          <w:t>aquí</w:t>
        </w:r>
      </w:hyperlink>
      <w:r w:rsidR="006D4CF1" w:rsidRPr="00DB2EF7">
        <w:rPr>
          <w:rFonts w:asciiTheme="majorHAnsi" w:hAnsiTheme="majorHAnsi"/>
          <w:sz w:val="20"/>
          <w:szCs w:val="20"/>
        </w:rPr>
        <w:t xml:space="preserve"> para consultar nuestro Catálogo de publicaciones.</w:t>
      </w:r>
    </w:p>
    <w:p w:rsidR="0049431E" w:rsidRPr="00DB2EF7" w:rsidRDefault="000061C7" w:rsidP="0049431E">
      <w:pPr>
        <w:ind w:left="-900" w:right="-856"/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</w:pPr>
      <w:r w:rsidRPr="00DB2EF7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>Contacto y entrevistas:</w:t>
      </w:r>
    </w:p>
    <w:p w:rsidR="00777478" w:rsidRPr="00AA04EE" w:rsidRDefault="00C226E2" w:rsidP="0049431E">
      <w:pPr>
        <w:ind w:left="-900" w:right="-856"/>
        <w:rPr>
          <w:rFonts w:asciiTheme="majorHAnsi" w:hAnsiTheme="majorHAnsi" w:cs="Times New Roman"/>
          <w:iCs/>
          <w:sz w:val="16"/>
          <w:szCs w:val="18"/>
          <w:lang w:val="ca-ES"/>
        </w:rPr>
      </w:pPr>
      <w:r w:rsidRPr="00DB2EF7">
        <w:rPr>
          <w:rFonts w:asciiTheme="majorHAnsi" w:hAnsiTheme="majorHAnsi" w:cs="LiberationSerif-Regular"/>
          <w:noProof/>
          <w:color w:val="000000"/>
          <w:sz w:val="20"/>
          <w:szCs w:val="20"/>
          <w:lang w:val="es-ES_tradnl" w:eastAsia="es-ES_tradn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5092700</wp:posOffset>
            </wp:positionH>
            <wp:positionV relativeFrom="paragraph">
              <wp:posOffset>281517</wp:posOffset>
            </wp:positionV>
            <wp:extent cx="779780" cy="1250950"/>
            <wp:effectExtent l="25400" t="0" r="762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DF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55DC">
        <w:rPr>
          <w:noProof/>
        </w:rPr>
        <w:pict w14:anchorId="6711A42A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3" o:spid="_x0000_s1029" type="#_x0000_t202" style="position:absolute;left:0;text-align:left;margin-left:-65.15pt;margin-top:33.55pt;width:538.6pt;height:5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" filled="f" stroked="f" strokeweight=".5pt">
            <v:textbox>
              <w:txbxContent>
                <w:p w:rsidR="0049431E" w:rsidRPr="00E12103" w:rsidRDefault="0049431E" w:rsidP="00E12103">
                  <w:pPr>
                    <w:jc w:val="center"/>
                    <w:rPr>
                      <w:color w:val="FFFFFF" w:themeColor="background1"/>
                      <w:sz w:val="90"/>
                      <w:szCs w:val="90"/>
                    </w:rPr>
                  </w:pPr>
                  <w:r w:rsidRPr="00E12103">
                    <w:rPr>
                      <w:rFonts w:asciiTheme="majorHAnsi" w:hAnsiTheme="majorHAnsi"/>
                      <w:b/>
                      <w:color w:val="FFFFFF" w:themeColor="background1"/>
                      <w:sz w:val="90"/>
                      <w:szCs w:val="90"/>
                      <w:lang w:val="ca-ES"/>
                    </w:rPr>
                    <w:t>NOTA DE PRENSA</w:t>
                  </w:r>
                </w:p>
              </w:txbxContent>
            </v:textbox>
          </v:shape>
        </w:pict>
      </w:r>
      <w:r w:rsidR="00B655DC">
        <w:rPr>
          <w:noProof/>
        </w:rPr>
        <w:pict w14:anchorId="3CC813F0">
          <v:shape id="Text Box 12" o:spid="_x0000_s1028" type="#_x0000_t202" style="position:absolute;left:0;text-align:left;margin-left:-45.05pt;margin-top:58.4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" filled="f" stroked="f">
            <v:textbox inset=",7.2pt,,7.2pt">
              <w:txbxContent>
                <w:p w:rsidR="0049431E" w:rsidRPr="00807B9A" w:rsidRDefault="0049431E" w:rsidP="003B5FAB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</w:t>
                  </w: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 w:rsidRPr="000523B2">
                    <w:rPr>
                      <w:noProof/>
                      <w:sz w:val="32"/>
                      <w:szCs w:val="32"/>
                      <w:lang w:val="es-ES_tradnl" w:eastAsia="es-ES_tradnl"/>
                    </w:rPr>
                    <w:drawing>
                      <wp:inline distT="0" distB="0" distL="0" distR="0">
                        <wp:extent cx="1273810" cy="262255"/>
                        <wp:effectExtent l="25400" t="0" r="0" b="0"/>
                        <wp:docPr id="6" name="Imagen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3810" cy="262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CE208C" w:rsidRPr="00DB2EF7">
        <w:rPr>
          <w:rFonts w:asciiTheme="majorHAnsi" w:hAnsiTheme="majorHAnsi"/>
          <w:sz w:val="20"/>
          <w:szCs w:val="20"/>
        </w:rPr>
        <w:t xml:space="preserve">Javier Gómez </w:t>
      </w:r>
      <w:r w:rsidR="00337D31" w:rsidRPr="00DB2EF7">
        <w:rPr>
          <w:rFonts w:asciiTheme="majorHAnsi" w:hAnsiTheme="majorHAnsi"/>
          <w:sz w:val="20"/>
          <w:szCs w:val="20"/>
        </w:rPr>
        <w:t>Valero - Comunicación</w:t>
      </w:r>
      <w:r w:rsidR="00FB42C9" w:rsidRPr="00DB2EF7">
        <w:rPr>
          <w:rFonts w:asciiTheme="majorHAnsi" w:hAnsiTheme="majorHAnsi"/>
          <w:sz w:val="20"/>
          <w:szCs w:val="20"/>
        </w:rPr>
        <w:br/>
      </w:r>
      <w:r w:rsidR="00A10BE3" w:rsidRPr="00DB2EF7">
        <w:rPr>
          <w:rFonts w:asciiTheme="majorHAnsi" w:hAnsiTheme="majorHAnsi"/>
          <w:sz w:val="20"/>
          <w:szCs w:val="20"/>
        </w:rPr>
        <w:t>T</w:t>
      </w:r>
      <w:r w:rsidR="008F6CFB" w:rsidRPr="00DB2EF7">
        <w:rPr>
          <w:rFonts w:asciiTheme="majorHAnsi" w:hAnsiTheme="majorHAnsi"/>
          <w:sz w:val="20"/>
          <w:szCs w:val="20"/>
        </w:rPr>
        <w:t>el</w:t>
      </w:r>
      <w:r w:rsidR="00A10BE3" w:rsidRPr="00DB2EF7">
        <w:rPr>
          <w:rFonts w:asciiTheme="majorHAnsi" w:hAnsiTheme="majorHAnsi"/>
          <w:sz w:val="20"/>
          <w:szCs w:val="20"/>
        </w:rPr>
        <w:t>.  </w:t>
      </w:r>
      <w:r w:rsidR="00CE208C" w:rsidRPr="00DB2EF7">
        <w:rPr>
          <w:rFonts w:asciiTheme="majorHAnsi" w:hAnsiTheme="majorHAnsi"/>
          <w:sz w:val="20"/>
          <w:szCs w:val="20"/>
        </w:rPr>
        <w:t>658 160 824</w:t>
      </w:r>
      <w:r w:rsidR="000061C7" w:rsidRPr="00DB2EF7">
        <w:rPr>
          <w:rFonts w:asciiTheme="majorHAnsi" w:hAnsiTheme="majorHAnsi"/>
          <w:sz w:val="20"/>
          <w:szCs w:val="20"/>
        </w:rPr>
        <w:t xml:space="preserve"> - </w:t>
      </w:r>
      <w:hyperlink r:id="rId15" w:history="1">
        <w:r w:rsidR="0035072A" w:rsidRPr="00DB2EF7">
          <w:rPr>
            <w:rStyle w:val="Hipervnculo"/>
            <w:rFonts w:asciiTheme="majorHAnsi" w:hAnsiTheme="majorHAnsi"/>
            <w:sz w:val="20"/>
            <w:szCs w:val="20"/>
          </w:rPr>
          <w:t>comunicacion@despertaferro-ediciones.com</w:t>
        </w:r>
      </w:hyperlink>
      <w:r w:rsidR="00B655DC">
        <w:rPr>
          <w:noProof/>
        </w:rPr>
        <w:pict w14:anchorId="771E7A22">
          <v:rect id="_x0000_s1027" style="position:absolute;left:0;text-align:left;margin-left:-60pt;margin-top:669.15pt;width:538.6pt;height:4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" filled="f" stroked="f" strokeweight="2pt">
            <v:textbox>
              <w:txbxContent>
                <w:p w:rsidR="0049431E" w:rsidRDefault="0049431E" w:rsidP="00A33011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  <w:lang w:val="es-ES_tradnl" w:eastAsia="es-ES_tradnl"/>
                    </w:rPr>
                    <w:drawing>
                      <wp:inline distT="0" distB="0" distL="0" distR="0">
                        <wp:extent cx="1264920" cy="262890"/>
                        <wp:effectExtent l="0" t="0" r="0" b="0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9431E" w:rsidRDefault="0049431E" w:rsidP="00A33011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B655DC">
        <w:rPr>
          <w:noProof/>
        </w:rPr>
        <w:pict w14:anchorId="727A165B">
          <v:rect id="Rectángulo 6" o:spid="_x0000_s1026" style="position:absolute;left:0;text-align:left;margin-left:-60pt;margin-top:669.15pt;width:538.6pt;height:4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" filled="f" stroked="f" strokeweight="2pt">
            <v:textbox>
              <w:txbxContent>
                <w:p w:rsidR="0049431E" w:rsidRDefault="0049431E" w:rsidP="00A33011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  <w:lang w:val="es-ES_tradnl" w:eastAsia="es-ES_tradnl"/>
                    </w:rPr>
                    <w:drawing>
                      <wp:inline distT="0" distB="0" distL="0" distR="0">
                        <wp:extent cx="1264920" cy="262890"/>
                        <wp:effectExtent l="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9431E" w:rsidRDefault="0049431E" w:rsidP="00A33011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sectPr w:rsidR="00777478" w:rsidRPr="00AA04EE" w:rsidSect="006F77B1">
      <w:pgSz w:w="11906" w:h="16838"/>
      <w:pgMar w:top="16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655DC" w:rsidRDefault="00B655DC" w:rsidP="008B076F">
      <w:pPr>
        <w:spacing w:after="0" w:line="240" w:lineRule="auto"/>
      </w:pPr>
      <w:r>
        <w:separator/>
      </w:r>
    </w:p>
  </w:endnote>
  <w:endnote w:type="continuationSeparator" w:id="0">
    <w:p w:rsidR="00B655DC" w:rsidRDefault="00B655DC" w:rsidP="008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50"/>
    <w:family w:val="auto"/>
    <w:pitch w:val="variable"/>
    <w:sig w:usb0="00000001" w:usb1="00000000" w:usb2="0100040E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iberationSerif-Regular">
    <w:altName w:val="MS Gothic"/>
    <w:panose1 w:val="020B0604020202020204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655DC" w:rsidRDefault="00B655DC" w:rsidP="008B076F">
      <w:pPr>
        <w:spacing w:after="0" w:line="240" w:lineRule="auto"/>
      </w:pPr>
      <w:r>
        <w:separator/>
      </w:r>
    </w:p>
  </w:footnote>
  <w:footnote w:type="continuationSeparator" w:id="0">
    <w:p w:rsidR="00B655DC" w:rsidRDefault="00B655DC" w:rsidP="008B0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79C4C2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D3142A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1C7327B1"/>
    <w:multiLevelType w:val="multilevel"/>
    <w:tmpl w:val="EE08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B87368"/>
    <w:multiLevelType w:val="multilevel"/>
    <w:tmpl w:val="7FAE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09618B"/>
    <w:multiLevelType w:val="multilevel"/>
    <w:tmpl w:val="DF7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940CB8"/>
    <w:multiLevelType w:val="hybridMultilevel"/>
    <w:tmpl w:val="26248E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BFB"/>
    <w:rsid w:val="0000034D"/>
    <w:rsid w:val="000061C7"/>
    <w:rsid w:val="000320CA"/>
    <w:rsid w:val="00042731"/>
    <w:rsid w:val="000523B2"/>
    <w:rsid w:val="00055C1D"/>
    <w:rsid w:val="0006161D"/>
    <w:rsid w:val="00063466"/>
    <w:rsid w:val="000649FD"/>
    <w:rsid w:val="00073DA9"/>
    <w:rsid w:val="00076659"/>
    <w:rsid w:val="0008033A"/>
    <w:rsid w:val="00083532"/>
    <w:rsid w:val="000851A9"/>
    <w:rsid w:val="00086624"/>
    <w:rsid w:val="00097ECF"/>
    <w:rsid w:val="000A286B"/>
    <w:rsid w:val="000B1E12"/>
    <w:rsid w:val="000D760A"/>
    <w:rsid w:val="000F341A"/>
    <w:rsid w:val="00103864"/>
    <w:rsid w:val="00110556"/>
    <w:rsid w:val="00121597"/>
    <w:rsid w:val="00160997"/>
    <w:rsid w:val="001651A5"/>
    <w:rsid w:val="001733B5"/>
    <w:rsid w:val="001824EB"/>
    <w:rsid w:val="001A1A0E"/>
    <w:rsid w:val="001B481D"/>
    <w:rsid w:val="001B5ACD"/>
    <w:rsid w:val="001C1999"/>
    <w:rsid w:val="001C2B55"/>
    <w:rsid w:val="001C3E73"/>
    <w:rsid w:val="001D7C6F"/>
    <w:rsid w:val="001F078B"/>
    <w:rsid w:val="0020732C"/>
    <w:rsid w:val="00207C04"/>
    <w:rsid w:val="00210C0E"/>
    <w:rsid w:val="00210C3D"/>
    <w:rsid w:val="00220B8F"/>
    <w:rsid w:val="00221E8C"/>
    <w:rsid w:val="00255D54"/>
    <w:rsid w:val="002721D2"/>
    <w:rsid w:val="002725E2"/>
    <w:rsid w:val="00272FEF"/>
    <w:rsid w:val="0028728B"/>
    <w:rsid w:val="002B62A9"/>
    <w:rsid w:val="002C7A42"/>
    <w:rsid w:val="002F454C"/>
    <w:rsid w:val="002F512D"/>
    <w:rsid w:val="00300C24"/>
    <w:rsid w:val="00307E4B"/>
    <w:rsid w:val="003102A7"/>
    <w:rsid w:val="00314184"/>
    <w:rsid w:val="00332D38"/>
    <w:rsid w:val="00337D31"/>
    <w:rsid w:val="00337DB1"/>
    <w:rsid w:val="00340B24"/>
    <w:rsid w:val="0035072A"/>
    <w:rsid w:val="00356107"/>
    <w:rsid w:val="00367EB6"/>
    <w:rsid w:val="003913FA"/>
    <w:rsid w:val="003A48EF"/>
    <w:rsid w:val="003B148E"/>
    <w:rsid w:val="003B5B13"/>
    <w:rsid w:val="003B5FAB"/>
    <w:rsid w:val="003C5174"/>
    <w:rsid w:val="003F3D2F"/>
    <w:rsid w:val="00416CBE"/>
    <w:rsid w:val="00440CAD"/>
    <w:rsid w:val="00441C87"/>
    <w:rsid w:val="00444CA5"/>
    <w:rsid w:val="00454EB5"/>
    <w:rsid w:val="0046042D"/>
    <w:rsid w:val="0046482C"/>
    <w:rsid w:val="0046620F"/>
    <w:rsid w:val="0047271F"/>
    <w:rsid w:val="00473774"/>
    <w:rsid w:val="004741E5"/>
    <w:rsid w:val="00476D28"/>
    <w:rsid w:val="00486F9A"/>
    <w:rsid w:val="0049431E"/>
    <w:rsid w:val="004B0C1D"/>
    <w:rsid w:val="004B155C"/>
    <w:rsid w:val="004E3C3D"/>
    <w:rsid w:val="004F3F14"/>
    <w:rsid w:val="005049ED"/>
    <w:rsid w:val="005107E7"/>
    <w:rsid w:val="00520B1F"/>
    <w:rsid w:val="00534EA9"/>
    <w:rsid w:val="005404B2"/>
    <w:rsid w:val="00553639"/>
    <w:rsid w:val="005549C3"/>
    <w:rsid w:val="00556737"/>
    <w:rsid w:val="00564849"/>
    <w:rsid w:val="00576156"/>
    <w:rsid w:val="00586767"/>
    <w:rsid w:val="00597EF8"/>
    <w:rsid w:val="005B4E35"/>
    <w:rsid w:val="005C77FB"/>
    <w:rsid w:val="005E0DCB"/>
    <w:rsid w:val="005E4D44"/>
    <w:rsid w:val="005E5F29"/>
    <w:rsid w:val="005F41CC"/>
    <w:rsid w:val="005F431E"/>
    <w:rsid w:val="005F587E"/>
    <w:rsid w:val="006035F9"/>
    <w:rsid w:val="00611736"/>
    <w:rsid w:val="00615C7E"/>
    <w:rsid w:val="00621BDE"/>
    <w:rsid w:val="0062305B"/>
    <w:rsid w:val="00631124"/>
    <w:rsid w:val="0065340D"/>
    <w:rsid w:val="00672C51"/>
    <w:rsid w:val="006818FC"/>
    <w:rsid w:val="006852C4"/>
    <w:rsid w:val="006A6B49"/>
    <w:rsid w:val="006B0E3F"/>
    <w:rsid w:val="006B75E9"/>
    <w:rsid w:val="006C0123"/>
    <w:rsid w:val="006C2A17"/>
    <w:rsid w:val="006D11DE"/>
    <w:rsid w:val="006D4CF1"/>
    <w:rsid w:val="006E701B"/>
    <w:rsid w:val="006F1B65"/>
    <w:rsid w:val="006F77B1"/>
    <w:rsid w:val="007116FD"/>
    <w:rsid w:val="007542AD"/>
    <w:rsid w:val="007576FD"/>
    <w:rsid w:val="00767BFB"/>
    <w:rsid w:val="00777478"/>
    <w:rsid w:val="00783399"/>
    <w:rsid w:val="007B34A9"/>
    <w:rsid w:val="007C23B7"/>
    <w:rsid w:val="007D0ACF"/>
    <w:rsid w:val="007D225D"/>
    <w:rsid w:val="007F5667"/>
    <w:rsid w:val="007F76E5"/>
    <w:rsid w:val="00804257"/>
    <w:rsid w:val="00807B9A"/>
    <w:rsid w:val="00810BD9"/>
    <w:rsid w:val="0082255E"/>
    <w:rsid w:val="00832AFE"/>
    <w:rsid w:val="00850A94"/>
    <w:rsid w:val="008665D9"/>
    <w:rsid w:val="00867EA0"/>
    <w:rsid w:val="008734D8"/>
    <w:rsid w:val="00875161"/>
    <w:rsid w:val="00876F68"/>
    <w:rsid w:val="00881FEA"/>
    <w:rsid w:val="00895D11"/>
    <w:rsid w:val="008B076F"/>
    <w:rsid w:val="008D75AC"/>
    <w:rsid w:val="008F5C97"/>
    <w:rsid w:val="008F6CFB"/>
    <w:rsid w:val="0090002E"/>
    <w:rsid w:val="00913279"/>
    <w:rsid w:val="009634DD"/>
    <w:rsid w:val="009852D6"/>
    <w:rsid w:val="0099468B"/>
    <w:rsid w:val="009947FA"/>
    <w:rsid w:val="009B69AA"/>
    <w:rsid w:val="009D7795"/>
    <w:rsid w:val="00A10BE3"/>
    <w:rsid w:val="00A1596F"/>
    <w:rsid w:val="00A1661F"/>
    <w:rsid w:val="00A33011"/>
    <w:rsid w:val="00A44E56"/>
    <w:rsid w:val="00A508CC"/>
    <w:rsid w:val="00A513E6"/>
    <w:rsid w:val="00A73829"/>
    <w:rsid w:val="00AA04EE"/>
    <w:rsid w:val="00AE7507"/>
    <w:rsid w:val="00B03ADF"/>
    <w:rsid w:val="00B048F0"/>
    <w:rsid w:val="00B2781A"/>
    <w:rsid w:val="00B33E53"/>
    <w:rsid w:val="00B46115"/>
    <w:rsid w:val="00B50376"/>
    <w:rsid w:val="00B531A0"/>
    <w:rsid w:val="00B53EE9"/>
    <w:rsid w:val="00B612ED"/>
    <w:rsid w:val="00B62264"/>
    <w:rsid w:val="00B655DC"/>
    <w:rsid w:val="00B67B5D"/>
    <w:rsid w:val="00B943E9"/>
    <w:rsid w:val="00B95846"/>
    <w:rsid w:val="00BB3619"/>
    <w:rsid w:val="00BB4359"/>
    <w:rsid w:val="00BC66CE"/>
    <w:rsid w:val="00BD68CA"/>
    <w:rsid w:val="00BF5F13"/>
    <w:rsid w:val="00C04FBE"/>
    <w:rsid w:val="00C17175"/>
    <w:rsid w:val="00C226E2"/>
    <w:rsid w:val="00C44F63"/>
    <w:rsid w:val="00C6017F"/>
    <w:rsid w:val="00C769FA"/>
    <w:rsid w:val="00C80DFB"/>
    <w:rsid w:val="00C8172D"/>
    <w:rsid w:val="00C9358C"/>
    <w:rsid w:val="00CB4DE3"/>
    <w:rsid w:val="00CD4113"/>
    <w:rsid w:val="00CE208C"/>
    <w:rsid w:val="00CF41CE"/>
    <w:rsid w:val="00CF7C18"/>
    <w:rsid w:val="00D16ED1"/>
    <w:rsid w:val="00D17632"/>
    <w:rsid w:val="00D20493"/>
    <w:rsid w:val="00D36390"/>
    <w:rsid w:val="00D467B2"/>
    <w:rsid w:val="00D60628"/>
    <w:rsid w:val="00D7153B"/>
    <w:rsid w:val="00D74696"/>
    <w:rsid w:val="00D809EE"/>
    <w:rsid w:val="00D8134F"/>
    <w:rsid w:val="00D97F0A"/>
    <w:rsid w:val="00DB2EF7"/>
    <w:rsid w:val="00DB65A6"/>
    <w:rsid w:val="00DD42B4"/>
    <w:rsid w:val="00DE18C4"/>
    <w:rsid w:val="00DF7AE1"/>
    <w:rsid w:val="00E014E6"/>
    <w:rsid w:val="00E0268A"/>
    <w:rsid w:val="00E06B65"/>
    <w:rsid w:val="00E12103"/>
    <w:rsid w:val="00E423F4"/>
    <w:rsid w:val="00E57C01"/>
    <w:rsid w:val="00E628A1"/>
    <w:rsid w:val="00E753EB"/>
    <w:rsid w:val="00E9498C"/>
    <w:rsid w:val="00EB3B81"/>
    <w:rsid w:val="00EE04E2"/>
    <w:rsid w:val="00EF48A4"/>
    <w:rsid w:val="00EF56B0"/>
    <w:rsid w:val="00F378A8"/>
    <w:rsid w:val="00F42647"/>
    <w:rsid w:val="00F47BF5"/>
    <w:rsid w:val="00F516D6"/>
    <w:rsid w:val="00F70AAF"/>
    <w:rsid w:val="00F7420F"/>
    <w:rsid w:val="00F84960"/>
    <w:rsid w:val="00FB42C9"/>
    <w:rsid w:val="00FE24BE"/>
    <w:rsid w:val="00FE27AD"/>
    <w:rsid w:val="00FE48B6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0D61E"/>
  <w15:docId w15:val="{3F5ED910-BBA0-444A-8C7A-4FF77D41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1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B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76F"/>
  </w:style>
  <w:style w:type="paragraph" w:styleId="Piedepgina">
    <w:name w:val="footer"/>
    <w:basedOn w:val="Normal"/>
    <w:link w:val="Piedepgina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76F"/>
  </w:style>
  <w:style w:type="character" w:styleId="Hipervnculo">
    <w:name w:val="Hyperlink"/>
    <w:basedOn w:val="Fuentedeprrafopredeter"/>
    <w:uiPriority w:val="99"/>
    <w:unhideWhenUsed/>
    <w:rsid w:val="008B076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95846"/>
  </w:style>
  <w:style w:type="character" w:customStyle="1" w:styleId="il">
    <w:name w:val="il"/>
    <w:basedOn w:val="Fuentedeprrafopredeter"/>
    <w:rsid w:val="00B95846"/>
  </w:style>
  <w:style w:type="paragraph" w:styleId="Textodeglobo">
    <w:name w:val="Balloon Text"/>
    <w:basedOn w:val="Normal"/>
    <w:link w:val="TextodegloboCar"/>
    <w:uiPriority w:val="99"/>
    <w:semiHidden/>
    <w:unhideWhenUsed/>
    <w:rsid w:val="0050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9ED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B612E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rsid w:val="000427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27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427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427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427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6042D"/>
    <w:pPr>
      <w:spacing w:beforeLines="1" w:afterLines="1" w:line="240" w:lineRule="auto"/>
    </w:pPr>
    <w:rPr>
      <w:rFonts w:ascii="Times" w:hAnsi="Times" w:cs="Times New Roman"/>
      <w:sz w:val="20"/>
      <w:szCs w:val="20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46042D"/>
    <w:rPr>
      <w:b/>
    </w:rPr>
  </w:style>
  <w:style w:type="character" w:styleId="nfasis">
    <w:name w:val="Emphasis"/>
    <w:basedOn w:val="Fuentedeprrafopredeter"/>
    <w:uiPriority w:val="20"/>
    <w:qFormat/>
    <w:rsid w:val="002725E2"/>
    <w:rPr>
      <w:i/>
    </w:rPr>
  </w:style>
  <w:style w:type="paragraph" w:customStyle="1" w:styleId="Default">
    <w:name w:val="Default"/>
    <w:rsid w:val="005F431E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s-ES_tradnl" w:eastAsia="es-ES_tradnl"/>
    </w:rPr>
  </w:style>
  <w:style w:type="character" w:customStyle="1" w:styleId="A3">
    <w:name w:val="A3"/>
    <w:uiPriority w:val="99"/>
    <w:rsid w:val="005F431E"/>
    <w:rPr>
      <w:rFonts w:cs="Cambria"/>
      <w:color w:val="000000"/>
      <w:sz w:val="22"/>
      <w:szCs w:val="22"/>
    </w:rPr>
  </w:style>
  <w:style w:type="character" w:customStyle="1" w:styleId="A4">
    <w:name w:val="A4"/>
    <w:uiPriority w:val="99"/>
    <w:rsid w:val="005F431E"/>
    <w:rPr>
      <w:rFonts w:cs="Cambria"/>
      <w:color w:val="000000"/>
      <w:sz w:val="22"/>
      <w:szCs w:val="22"/>
      <w:u w:val="single"/>
    </w:rPr>
  </w:style>
  <w:style w:type="paragraph" w:customStyle="1" w:styleId="Pa3">
    <w:name w:val="Pa3"/>
    <w:basedOn w:val="Default"/>
    <w:next w:val="Default"/>
    <w:uiPriority w:val="99"/>
    <w:rsid w:val="00BB4359"/>
    <w:pPr>
      <w:spacing w:line="221" w:lineRule="atLeast"/>
    </w:pPr>
    <w:rPr>
      <w:rFonts w:cs="Times New Roman"/>
      <w:color w:val="auto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6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1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8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spertaferro-ediciones.com/descarga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spertaferro-ediciones.com/revistas/numero/sacro-imperio-romano-germanico-peter-wils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municacion@despertaferro-ediciones.com" TargetMode="Externa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DF89A-35D4-E945-9E4C-B7F43FE82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517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Pérez Cava</dc:creator>
  <cp:lastModifiedBy>Microsoft Office User</cp:lastModifiedBy>
  <cp:revision>14</cp:revision>
  <dcterms:created xsi:type="dcterms:W3CDTF">2019-05-21T05:00:00Z</dcterms:created>
  <dcterms:modified xsi:type="dcterms:W3CDTF">2020-10-22T06:35:00Z</dcterms:modified>
</cp:coreProperties>
</file>